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134D6C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F3A23C7" w:rsidR="00134D6C" w:rsidRPr="00390403" w:rsidRDefault="00134D6C" w:rsidP="00134D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90403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52750D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390403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52750D">
              <w:rPr>
                <w:rFonts w:ascii="Arial" w:hAnsi="Arial" w:cs="Arial"/>
                <w:b/>
                <w:color w:val="000000"/>
                <w:sz w:val="20"/>
                <w:szCs w:val="20"/>
              </w:rPr>
              <w:t>13</w:t>
            </w:r>
          </w:p>
        </w:tc>
      </w:tr>
      <w:tr w:rsidR="00134D6C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3BD56E41" w:rsidR="00134D6C" w:rsidRPr="00134D6C" w:rsidRDefault="00134D6C" w:rsidP="00134D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4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Hoš</w:t>
            </w:r>
            <w:r w:rsidR="0027750B">
              <w:rPr>
                <w:rFonts w:ascii="Arial" w:hAnsi="Arial" w:cs="Arial"/>
                <w:b/>
                <w:color w:val="000000"/>
                <w:sz w:val="20"/>
                <w:szCs w:val="20"/>
              </w:rPr>
              <w:t>t</w:t>
            </w:r>
            <w:r w:rsidRPr="00134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ka - odkanalizování m</w:t>
            </w:r>
            <w:r w:rsidR="005F139D">
              <w:rPr>
                <w:rFonts w:ascii="Arial" w:hAnsi="Arial" w:cs="Arial"/>
                <w:b/>
                <w:color w:val="000000"/>
                <w:sz w:val="20"/>
                <w:szCs w:val="20"/>
              </w:rPr>
              <w:t>ístních</w:t>
            </w:r>
            <w:r w:rsidRPr="00134D6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část</w:t>
            </w:r>
            <w:r w:rsidR="005F139D">
              <w:rPr>
                <w:rFonts w:ascii="Arial" w:hAnsi="Arial" w:cs="Arial"/>
                <w:b/>
                <w:color w:val="000000"/>
                <w:sz w:val="20"/>
                <w:szCs w:val="20"/>
              </w:rPr>
              <w:t>í</w:t>
            </w:r>
            <w:r w:rsidRPr="00134D6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Malešov a Velešice (OHL207009</w:t>
            </w: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134D6C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1E326804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52750D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134D6C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7563F5A4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134D6C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4E5B8A44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134D6C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6D33D3E2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134D6C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5BD8C689" w:rsidR="00134D6C" w:rsidRPr="00134D6C" w:rsidRDefault="00134D6C" w:rsidP="00134D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4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OHL_0010</w:t>
            </w:r>
          </w:p>
        </w:tc>
      </w:tr>
      <w:tr w:rsidR="00134D6C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D425760" w:rsidR="00134D6C" w:rsidRPr="00134D6C" w:rsidRDefault="00134D6C" w:rsidP="00134D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4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Úštěcký potok od pramene po ústí do Labe</w:t>
            </w:r>
          </w:p>
        </w:tc>
      </w:tr>
      <w:tr w:rsidR="00134D6C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0D7F7F8D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134D6C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75297252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134D6C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55D38CB7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Hoštka</w:t>
            </w:r>
          </w:p>
        </w:tc>
      </w:tr>
      <w:tr w:rsidR="00134D6C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7788217C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Malešov u Hoštky, Velešice u Hoštky</w:t>
            </w:r>
          </w:p>
        </w:tc>
      </w:tr>
      <w:tr w:rsidR="00134D6C" w:rsidRPr="005A3A97" w14:paraId="4CE3B4F3" w14:textId="77777777" w:rsidTr="005702E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3A724592" w14:textId="1ECCD459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-743342</w:t>
            </w:r>
          </w:p>
        </w:tc>
      </w:tr>
      <w:tr w:rsidR="00134D6C" w:rsidRPr="005A3A97" w14:paraId="732320F2" w14:textId="77777777" w:rsidTr="005702E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13E92AFE" w14:textId="6547A49E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-997966</w:t>
            </w:r>
          </w:p>
        </w:tc>
      </w:tr>
      <w:tr w:rsidR="00134D6C" w:rsidRPr="005A3A97" w14:paraId="5CD2F1D3" w14:textId="77777777" w:rsidTr="005702E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shd w:val="clear" w:color="auto" w:fill="auto"/>
            <w:noWrap/>
            <w:vAlign w:val="center"/>
            <w:hideMark/>
          </w:tcPr>
          <w:p w14:paraId="7FAAF702" w14:textId="59630409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5,</w:t>
            </w:r>
            <w:r w:rsidR="005702E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134D6C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0ECD3214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D6C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129EF4B3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34D6C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5CBE781C" w:rsidR="00134D6C" w:rsidRPr="00134D6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34D6C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22A81BD" w:rsidR="00134D6C" w:rsidRPr="00134D6C" w:rsidRDefault="00134D6C" w:rsidP="00134D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4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591B8E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6654E036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9D286D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591B8E" w:rsidRPr="005A3A97" w14:paraId="003A537D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4BFB593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47541870" w14:textId="12AE6FD1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</w:p>
        </w:tc>
      </w:tr>
      <w:tr w:rsidR="00591B8E" w:rsidRPr="005A3A97" w14:paraId="294A1391" w14:textId="77777777" w:rsidTr="00730225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293D4DE5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591B8E" w:rsidRPr="005A3A97" w14:paraId="7ED427D6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0160" behindDoc="1" locked="0" layoutInCell="1" allowOverlap="1" wp14:anchorId="76F6BB39" wp14:editId="668E8103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102870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1031483B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1B8E" w:rsidRPr="005A3A97" w14:paraId="58DD7230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75444738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1B8E" w:rsidRPr="005A3A97" w14:paraId="25B80A3A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31A8CE7A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9D286D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591B8E" w:rsidRPr="005A3A97" w14:paraId="4BC153BA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6103119D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9D286D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591B8E" w:rsidRPr="005A3A97" w14:paraId="1E8AF9E0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49A4C142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591B8E" w:rsidRPr="005A3A97" w14:paraId="1F5F69D1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1D98A252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1B8E" w:rsidRPr="005A3A97" w14:paraId="56472F87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1B8E" w:rsidRPr="005A3A97" w14:paraId="675B8413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7B92B471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obec Hoštka</w:t>
            </w:r>
          </w:p>
        </w:tc>
      </w:tr>
      <w:tr w:rsidR="00591B8E" w:rsidRPr="005A3A97" w14:paraId="4E5FD8C4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0DA584E6" w:rsidR="00591B8E" w:rsidRPr="00134D6C" w:rsidRDefault="00A03B01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</w:p>
        </w:tc>
      </w:tr>
      <w:tr w:rsidR="00591B8E" w:rsidRPr="005A3A97" w14:paraId="4E1E59C1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350533AA" w:rsidR="00591B8E" w:rsidRPr="00134D6C" w:rsidRDefault="0052750D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B0558F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591B8E" w:rsidRPr="00134D6C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591B8E" w:rsidRPr="005A3A97" w14:paraId="27EFAABE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0D63A450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1B8E" w:rsidRPr="005A3A97" w14:paraId="1D412B31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0BA61E06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591B8E" w:rsidRPr="005A3A97" w14:paraId="4009B790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5506CD6D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591B8E" w:rsidRPr="005A3A97" w14:paraId="0281C822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3D17FB06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591B8E" w:rsidRPr="005A3A97" w14:paraId="38956F7B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38EADB3B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koupací oblast</w:t>
            </w:r>
          </w:p>
        </w:tc>
      </w:tr>
      <w:tr w:rsidR="00591B8E" w:rsidRPr="005A3A97" w14:paraId="77FEAC0C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5948" w:type="dxa"/>
            <w:noWrap/>
            <w:vAlign w:val="center"/>
          </w:tcPr>
          <w:p w14:paraId="2A897FF5" w14:textId="116F1EA5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591B8E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64072634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591B8E" w:rsidRPr="005A3A97" w14:paraId="742442FB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2BD292" w14:textId="4C750746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5948" w:type="dxa"/>
            <w:noWrap/>
            <w:vAlign w:val="center"/>
          </w:tcPr>
          <w:p w14:paraId="743A1AD5" w14:textId="2EA52AD8" w:rsidR="00591B8E" w:rsidRPr="00134D6C" w:rsidRDefault="00591B8E" w:rsidP="00591B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591B8E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5E2AA312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EVL Porta Bohemica</w:t>
            </w: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91B8E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591B8E" w:rsidRDefault="00591B8E" w:rsidP="00591B8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3B88809B" w:rsidR="00591B8E" w:rsidRPr="00134D6C" w:rsidRDefault="00591B8E" w:rsidP="00591B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646288, 646296 </w:t>
            </w:r>
          </w:p>
        </w:tc>
      </w:tr>
      <w:tr w:rsidR="00591B8E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591B8E" w:rsidRDefault="00591B8E" w:rsidP="00591B8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591B8E" w:rsidRPr="00134D6C" w:rsidRDefault="00591B8E" w:rsidP="00591B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8E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591B8E" w:rsidRPr="00134D6C" w:rsidRDefault="00591B8E" w:rsidP="00591B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1B8E" w:rsidRPr="005A3A97" w14:paraId="09F546FE" w14:textId="77777777" w:rsidTr="005702EC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91B8E" w:rsidRPr="00134D6C" w:rsidRDefault="00591B8E" w:rsidP="005702E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4D6C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1B8E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4E15A714" w:rsidR="00591B8E" w:rsidRPr="005A3A97" w:rsidRDefault="00591B8E" w:rsidP="00591B8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2D4D488F" w:rsidR="00591B8E" w:rsidRPr="00134D6C" w:rsidRDefault="00591B8E" w:rsidP="00591B8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4D6C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134D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1D82">
              <w:rPr>
                <w:rFonts w:ascii="Arial" w:hAnsi="Arial" w:cs="Arial"/>
                <w:sz w:val="20"/>
                <w:szCs w:val="20"/>
              </w:rPr>
              <w:t>v</w:t>
            </w:r>
            <w:r w:rsidRPr="00134D6C">
              <w:rPr>
                <w:rFonts w:ascii="Arial" w:hAnsi="Arial" w:cs="Arial"/>
                <w:sz w:val="20"/>
                <w:szCs w:val="20"/>
              </w:rPr>
              <w:t xml:space="preserve"> městské části Malešov </w:t>
            </w:r>
            <w:r w:rsidR="00901D82" w:rsidRPr="00901D82">
              <w:rPr>
                <w:rFonts w:ascii="Arial" w:hAnsi="Arial" w:cs="Arial"/>
                <w:sz w:val="20"/>
                <w:szCs w:val="20"/>
              </w:rPr>
              <w:t xml:space="preserve">není v současnosti vybudovaný systém veřejné kanalizace. Splaškové vody od trvale žijících obyvatel jsou zachycovány v bezodtokových jímkách (57 %) a v septicích (43 %) s vyvážením na ČOV Litoměřice. </w:t>
            </w:r>
            <w:r w:rsidRPr="00134D6C">
              <w:rPr>
                <w:rFonts w:ascii="Arial" w:hAnsi="Arial" w:cs="Arial"/>
                <w:sz w:val="20"/>
                <w:szCs w:val="20"/>
              </w:rPr>
              <w:t xml:space="preserve">V místní části Velešice </w:t>
            </w:r>
            <w:r w:rsidR="00901D82" w:rsidRPr="00901D82">
              <w:rPr>
                <w:rFonts w:ascii="Arial" w:hAnsi="Arial" w:cs="Arial"/>
                <w:sz w:val="20"/>
                <w:szCs w:val="20"/>
              </w:rPr>
              <w:t xml:space="preserve">není v současnosti vybudovaný systém veřejné kanalizace. Splaškové vody od trvale žijících obyvatel jsou zachycovány v bezodtokových jímkách (50 %) a v septicích (50 %) s odvozem na ČOV Litoměřice. </w:t>
            </w:r>
            <w:r w:rsidRPr="00134D6C">
              <w:rPr>
                <w:rFonts w:ascii="Arial" w:hAnsi="Arial" w:cs="Arial"/>
                <w:sz w:val="20"/>
                <w:szCs w:val="20"/>
              </w:rPr>
              <w:t>Pobytové středisko pro uprchlíky má rákosovou ČOV z roku 1992 s vypouštěním do Obrtky.</w:t>
            </w:r>
          </w:p>
        </w:tc>
      </w:tr>
      <w:tr w:rsidR="00591B8E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1B8E" w:rsidRDefault="00591B8E" w:rsidP="00591B8E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591B8E" w:rsidRPr="00134D6C" w:rsidRDefault="00591B8E" w:rsidP="00591B8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0CD8BBCD" w:rsidR="00591B8E" w:rsidRPr="00134D6C" w:rsidRDefault="00591B8E" w:rsidP="00591B8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01D82" w:rsidRPr="00901D82">
              <w:rPr>
                <w:rFonts w:ascii="Arial" w:hAnsi="Arial" w:cs="Arial"/>
                <w:sz w:val="20"/>
                <w:szCs w:val="20"/>
              </w:rPr>
              <w:t>V místní části obce Hoštka – Malešově a Velešic</w:t>
            </w:r>
            <w:r w:rsidR="0052750D">
              <w:rPr>
                <w:rFonts w:ascii="Arial" w:hAnsi="Arial" w:cs="Arial"/>
                <w:sz w:val="20"/>
                <w:szCs w:val="20"/>
              </w:rPr>
              <w:t>ích</w:t>
            </w:r>
            <w:r w:rsidR="00901D82" w:rsidRPr="00901D82">
              <w:rPr>
                <w:rFonts w:ascii="Arial" w:hAnsi="Arial" w:cs="Arial"/>
                <w:sz w:val="20"/>
                <w:szCs w:val="20"/>
              </w:rPr>
              <w:t xml:space="preserve"> je uvažováno s výstavbou nové </w:t>
            </w:r>
            <w:r w:rsidR="0052750D">
              <w:rPr>
                <w:rFonts w:ascii="Arial" w:hAnsi="Arial" w:cs="Arial"/>
                <w:sz w:val="20"/>
                <w:szCs w:val="20"/>
              </w:rPr>
              <w:t xml:space="preserve">oddílné splaškové </w:t>
            </w:r>
            <w:r w:rsidR="00901D82" w:rsidRPr="00901D82">
              <w:rPr>
                <w:rFonts w:ascii="Arial" w:hAnsi="Arial" w:cs="Arial"/>
                <w:sz w:val="20"/>
                <w:szCs w:val="20"/>
              </w:rPr>
              <w:t>kanalizační sítě, která bude odvedena na ČOV v Hoštce.</w:t>
            </w:r>
          </w:p>
        </w:tc>
      </w:tr>
      <w:tr w:rsidR="00591B8E" w:rsidRPr="005A3A97" w14:paraId="7F527825" w14:textId="77777777" w:rsidTr="0073022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4AA62732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CED1BDC" w14:textId="50A02090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591B8E" w:rsidRPr="005A3A97" w14:paraId="0989E983" w14:textId="77777777" w:rsidTr="0073022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2FB78B13" w:rsidR="00591B8E" w:rsidRPr="005A3A97" w:rsidRDefault="00901D82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2208" behindDoc="1" locked="0" layoutInCell="1" allowOverlap="1" wp14:anchorId="59CAE55F" wp14:editId="6DA14CA9">
                  <wp:simplePos x="0" y="0"/>
                  <wp:positionH relativeFrom="margin">
                    <wp:posOffset>-960120</wp:posOffset>
                  </wp:positionH>
                  <wp:positionV relativeFrom="paragraph">
                    <wp:posOffset>344805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91B8E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5CD8C3E" w14:textId="06E013C7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0558F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591B8E" w:rsidRPr="005A3A97" w14:paraId="10E35793" w14:textId="77777777" w:rsidTr="0073022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1CBCA709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9F2563D" w14:textId="7314C2B1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01D8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591B8E" w:rsidRPr="005A3A97" w14:paraId="6330B24B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510D7562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2A2FA8BA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01D82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591B8E" w:rsidRPr="005A3A97" w14:paraId="0FE46D4B" w14:textId="77777777" w:rsidTr="0073022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094FBE23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39B48EF6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91B8E" w:rsidRPr="005A3A97" w14:paraId="73BD4FC7" w14:textId="77777777" w:rsidTr="00901D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23BC18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69696D20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591B8E" w:rsidRPr="005A3A97" w14:paraId="073D4F97" w14:textId="77777777" w:rsidTr="00901D8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7CDA7AAA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91B8E" w:rsidRPr="005A3A97" w14:paraId="3A67BE33" w14:textId="77777777" w:rsidTr="004A0DF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359356E5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1B8E" w:rsidRPr="005A3A97" w14:paraId="5209BC9A" w14:textId="77777777" w:rsidTr="004A0DF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70796342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1B8E" w:rsidRPr="005A3A97" w14:paraId="521E7F40" w14:textId="77777777" w:rsidTr="00901D8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7BE1D388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1B8E" w:rsidRPr="005A3A97" w14:paraId="279861C7" w14:textId="77777777" w:rsidTr="00901D8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51487BFE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91B8E" w:rsidRPr="005A3A97" w14:paraId="0A0D282C" w14:textId="77777777" w:rsidTr="004A0DF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217D12A7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1B8E" w:rsidRPr="005A3A97" w14:paraId="51A23985" w14:textId="77777777" w:rsidTr="004A0DF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56414917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1B8E" w:rsidRPr="005A3A97" w14:paraId="340FA73C" w14:textId="77777777" w:rsidTr="009D286D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47D6CC07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591B8E" w:rsidRPr="005A3A97" w14:paraId="72D8F893" w14:textId="77777777" w:rsidTr="00901D8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30DE8C25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91B8E" w:rsidRPr="005A3A97" w14:paraId="57744F4D" w14:textId="77777777" w:rsidTr="00901D82">
        <w:trPr>
          <w:trHeight w:val="15"/>
        </w:trPr>
        <w:tc>
          <w:tcPr>
            <w:tcW w:w="3114" w:type="dxa"/>
            <w:vAlign w:val="center"/>
          </w:tcPr>
          <w:p w14:paraId="0416DB02" w14:textId="5086E3F3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219DC894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1B8E" w:rsidRPr="005A3A97" w14:paraId="44E4C4A2" w14:textId="77777777" w:rsidTr="00901D82">
        <w:trPr>
          <w:trHeight w:val="15"/>
        </w:trPr>
        <w:tc>
          <w:tcPr>
            <w:tcW w:w="3114" w:type="dxa"/>
            <w:vAlign w:val="center"/>
          </w:tcPr>
          <w:p w14:paraId="6AC4D2E3" w14:textId="61B75B1D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3D24ABB5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1B8E" w:rsidRPr="005A3A97" w14:paraId="7FEC447F" w14:textId="77777777" w:rsidTr="00901D82">
        <w:trPr>
          <w:trHeight w:val="15"/>
        </w:trPr>
        <w:tc>
          <w:tcPr>
            <w:tcW w:w="3114" w:type="dxa"/>
            <w:vAlign w:val="center"/>
          </w:tcPr>
          <w:p w14:paraId="07CABA05" w14:textId="6B8A8E82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638F8551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591B8E" w:rsidRPr="005A3A97" w14:paraId="0B49ED85" w14:textId="77777777" w:rsidTr="00901D82">
        <w:trPr>
          <w:trHeight w:val="15"/>
        </w:trPr>
        <w:tc>
          <w:tcPr>
            <w:tcW w:w="3114" w:type="dxa"/>
            <w:vAlign w:val="center"/>
          </w:tcPr>
          <w:p w14:paraId="370E0807" w14:textId="37445913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07E6725B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91B8E" w:rsidRPr="005A3A97" w14:paraId="10EAEF03" w14:textId="77777777" w:rsidTr="00901D82">
        <w:trPr>
          <w:trHeight w:val="15"/>
        </w:trPr>
        <w:tc>
          <w:tcPr>
            <w:tcW w:w="3114" w:type="dxa"/>
            <w:vAlign w:val="center"/>
          </w:tcPr>
          <w:p w14:paraId="0146FE0F" w14:textId="70074AAA" w:rsidR="00591B8E" w:rsidRDefault="00591B8E" w:rsidP="00591B8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42DC25B5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591B8E" w:rsidRPr="005A3A97" w14:paraId="739CD2C5" w14:textId="77777777" w:rsidTr="00901D82">
        <w:trPr>
          <w:trHeight w:val="15"/>
        </w:trPr>
        <w:tc>
          <w:tcPr>
            <w:tcW w:w="3114" w:type="dxa"/>
            <w:vAlign w:val="center"/>
          </w:tcPr>
          <w:p w14:paraId="34676B92" w14:textId="7A16EF9B" w:rsidR="00591B8E" w:rsidRDefault="00591B8E" w:rsidP="00591B8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129F5A43" w:rsidR="00591B8E" w:rsidRPr="00134D6C" w:rsidRDefault="00591B8E" w:rsidP="00591B8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91B8E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220C07D" w:rsidR="00591B8E" w:rsidRPr="00134D6C" w:rsidRDefault="00591B8E" w:rsidP="00591B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4D6C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B0558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134D6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0558F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91B8E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3AF3E317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591B8E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0C90928D" w:rsidR="00591B8E" w:rsidRPr="00134D6C" w:rsidRDefault="00591B8E" w:rsidP="00591B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D6C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1B8E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5BDE309F" w:rsidR="00591B8E" w:rsidRPr="005A3A97" w:rsidRDefault="00591B8E" w:rsidP="00591B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5702E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591B8E" w:rsidRPr="005A3A97" w:rsidRDefault="00591B8E" w:rsidP="00591B8E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3CB9B41D" w:rsidR="00432988" w:rsidRDefault="00432988"/>
    <w:p w14:paraId="7CECC85E" w14:textId="1810068B" w:rsidR="00432988" w:rsidRDefault="00730225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69E0040">
            <wp:simplePos x="0" y="0"/>
            <wp:positionH relativeFrom="page">
              <wp:align>left</wp:align>
            </wp:positionH>
            <wp:positionV relativeFrom="paragraph">
              <wp:posOffset>381000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CFB1EA" w14:textId="354FE267" w:rsidR="00432988" w:rsidRDefault="00432988"/>
    <w:p w14:paraId="14E929EA" w14:textId="0E78F575" w:rsidR="00432988" w:rsidRDefault="00432988"/>
    <w:p w14:paraId="4FF9A98F" w14:textId="03ACD264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71665" w14:textId="77777777" w:rsidR="001D6A66" w:rsidRDefault="001D6A66" w:rsidP="000108F0">
      <w:pPr>
        <w:spacing w:after="0" w:line="240" w:lineRule="auto"/>
      </w:pPr>
      <w:r>
        <w:separator/>
      </w:r>
    </w:p>
  </w:endnote>
  <w:endnote w:type="continuationSeparator" w:id="0">
    <w:p w14:paraId="5AF701F9" w14:textId="77777777" w:rsidR="001D6A66" w:rsidRDefault="001D6A6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6E40F" w14:textId="77777777" w:rsidR="001D6A66" w:rsidRDefault="001D6A66" w:rsidP="000108F0">
      <w:pPr>
        <w:spacing w:after="0" w:line="240" w:lineRule="auto"/>
      </w:pPr>
      <w:r>
        <w:separator/>
      </w:r>
    </w:p>
  </w:footnote>
  <w:footnote w:type="continuationSeparator" w:id="0">
    <w:p w14:paraId="6593F812" w14:textId="77777777" w:rsidR="001D6A66" w:rsidRDefault="001D6A6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5798D7E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9B1641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9B1641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867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93B83"/>
    <w:rsid w:val="00093EA0"/>
    <w:rsid w:val="000A2918"/>
    <w:rsid w:val="000B5EA6"/>
    <w:rsid w:val="000D5ECD"/>
    <w:rsid w:val="000E105C"/>
    <w:rsid w:val="000E17E2"/>
    <w:rsid w:val="000E77DF"/>
    <w:rsid w:val="001013B9"/>
    <w:rsid w:val="00101DD5"/>
    <w:rsid w:val="00104861"/>
    <w:rsid w:val="00134D6C"/>
    <w:rsid w:val="00140F68"/>
    <w:rsid w:val="00141E72"/>
    <w:rsid w:val="00157071"/>
    <w:rsid w:val="00164D8D"/>
    <w:rsid w:val="0019473B"/>
    <w:rsid w:val="001A0E9A"/>
    <w:rsid w:val="001B053B"/>
    <w:rsid w:val="001B3C85"/>
    <w:rsid w:val="001C0ADE"/>
    <w:rsid w:val="001D0FD6"/>
    <w:rsid w:val="001D6A66"/>
    <w:rsid w:val="001E13E0"/>
    <w:rsid w:val="001F056E"/>
    <w:rsid w:val="001F78F8"/>
    <w:rsid w:val="001F7B3B"/>
    <w:rsid w:val="00220549"/>
    <w:rsid w:val="0023782C"/>
    <w:rsid w:val="00243980"/>
    <w:rsid w:val="00243C90"/>
    <w:rsid w:val="00260824"/>
    <w:rsid w:val="00261830"/>
    <w:rsid w:val="0027079A"/>
    <w:rsid w:val="00274740"/>
    <w:rsid w:val="0027642D"/>
    <w:rsid w:val="00277158"/>
    <w:rsid w:val="0027750B"/>
    <w:rsid w:val="00297344"/>
    <w:rsid w:val="002A454B"/>
    <w:rsid w:val="002A48F2"/>
    <w:rsid w:val="002D2DC8"/>
    <w:rsid w:val="002F7939"/>
    <w:rsid w:val="00334C92"/>
    <w:rsid w:val="00340A86"/>
    <w:rsid w:val="00342C65"/>
    <w:rsid w:val="003600A7"/>
    <w:rsid w:val="00383F8D"/>
    <w:rsid w:val="00390403"/>
    <w:rsid w:val="003A07C1"/>
    <w:rsid w:val="003B4CDC"/>
    <w:rsid w:val="003C0EB9"/>
    <w:rsid w:val="00422106"/>
    <w:rsid w:val="004229E8"/>
    <w:rsid w:val="00432988"/>
    <w:rsid w:val="00457C68"/>
    <w:rsid w:val="00475264"/>
    <w:rsid w:val="0048307A"/>
    <w:rsid w:val="0049449B"/>
    <w:rsid w:val="004A0DF4"/>
    <w:rsid w:val="004A59C9"/>
    <w:rsid w:val="004B1E69"/>
    <w:rsid w:val="004D10DC"/>
    <w:rsid w:val="004E140E"/>
    <w:rsid w:val="004F3E68"/>
    <w:rsid w:val="00512A66"/>
    <w:rsid w:val="0052750D"/>
    <w:rsid w:val="00531EAF"/>
    <w:rsid w:val="00540DC9"/>
    <w:rsid w:val="00565D92"/>
    <w:rsid w:val="005702EC"/>
    <w:rsid w:val="00572450"/>
    <w:rsid w:val="00584F92"/>
    <w:rsid w:val="00591B8E"/>
    <w:rsid w:val="00594EA6"/>
    <w:rsid w:val="005A3A97"/>
    <w:rsid w:val="005B7193"/>
    <w:rsid w:val="005D4B8D"/>
    <w:rsid w:val="005F0205"/>
    <w:rsid w:val="005F139D"/>
    <w:rsid w:val="00602B3D"/>
    <w:rsid w:val="00635FCE"/>
    <w:rsid w:val="006425A5"/>
    <w:rsid w:val="00657CD0"/>
    <w:rsid w:val="0068655F"/>
    <w:rsid w:val="006929B3"/>
    <w:rsid w:val="006A7101"/>
    <w:rsid w:val="006C77CA"/>
    <w:rsid w:val="006D3926"/>
    <w:rsid w:val="006E3300"/>
    <w:rsid w:val="006E7A4C"/>
    <w:rsid w:val="00700CE3"/>
    <w:rsid w:val="007134D5"/>
    <w:rsid w:val="00714878"/>
    <w:rsid w:val="00723E76"/>
    <w:rsid w:val="00730225"/>
    <w:rsid w:val="00751AA0"/>
    <w:rsid w:val="00772B53"/>
    <w:rsid w:val="00776570"/>
    <w:rsid w:val="007A4FD2"/>
    <w:rsid w:val="007B3769"/>
    <w:rsid w:val="007D35CD"/>
    <w:rsid w:val="007F717D"/>
    <w:rsid w:val="008132AA"/>
    <w:rsid w:val="00847764"/>
    <w:rsid w:val="00872072"/>
    <w:rsid w:val="00877BC4"/>
    <w:rsid w:val="00885892"/>
    <w:rsid w:val="008B5059"/>
    <w:rsid w:val="008B5D30"/>
    <w:rsid w:val="008C0B1C"/>
    <w:rsid w:val="008E6160"/>
    <w:rsid w:val="00901D82"/>
    <w:rsid w:val="009114AA"/>
    <w:rsid w:val="00915607"/>
    <w:rsid w:val="009445CD"/>
    <w:rsid w:val="00952C06"/>
    <w:rsid w:val="00977520"/>
    <w:rsid w:val="00985D36"/>
    <w:rsid w:val="0099745F"/>
    <w:rsid w:val="009B1641"/>
    <w:rsid w:val="009C5BAC"/>
    <w:rsid w:val="009D286D"/>
    <w:rsid w:val="009D5F7B"/>
    <w:rsid w:val="009E28C7"/>
    <w:rsid w:val="009E7424"/>
    <w:rsid w:val="00A03B01"/>
    <w:rsid w:val="00A13939"/>
    <w:rsid w:val="00A2166A"/>
    <w:rsid w:val="00A26C55"/>
    <w:rsid w:val="00A40C1F"/>
    <w:rsid w:val="00A5477C"/>
    <w:rsid w:val="00A777D7"/>
    <w:rsid w:val="00A85F96"/>
    <w:rsid w:val="00AA43D2"/>
    <w:rsid w:val="00AD2AB2"/>
    <w:rsid w:val="00AE6BCA"/>
    <w:rsid w:val="00B0558F"/>
    <w:rsid w:val="00B06E2C"/>
    <w:rsid w:val="00B23411"/>
    <w:rsid w:val="00B9657D"/>
    <w:rsid w:val="00B96CA6"/>
    <w:rsid w:val="00BC610A"/>
    <w:rsid w:val="00BD3CB6"/>
    <w:rsid w:val="00BF5A62"/>
    <w:rsid w:val="00BF6156"/>
    <w:rsid w:val="00C034B2"/>
    <w:rsid w:val="00C1730D"/>
    <w:rsid w:val="00C17F5D"/>
    <w:rsid w:val="00C21BE3"/>
    <w:rsid w:val="00C52450"/>
    <w:rsid w:val="00C62551"/>
    <w:rsid w:val="00C8299F"/>
    <w:rsid w:val="00C82FB9"/>
    <w:rsid w:val="00C85C54"/>
    <w:rsid w:val="00CB0B4A"/>
    <w:rsid w:val="00CB7FDC"/>
    <w:rsid w:val="00CD119D"/>
    <w:rsid w:val="00CD2A07"/>
    <w:rsid w:val="00CE67B1"/>
    <w:rsid w:val="00D137AD"/>
    <w:rsid w:val="00D23C02"/>
    <w:rsid w:val="00D42D68"/>
    <w:rsid w:val="00D84358"/>
    <w:rsid w:val="00D93CF1"/>
    <w:rsid w:val="00DA0B41"/>
    <w:rsid w:val="00DC7CF9"/>
    <w:rsid w:val="00DE1F9E"/>
    <w:rsid w:val="00E03049"/>
    <w:rsid w:val="00E30F3E"/>
    <w:rsid w:val="00E336D6"/>
    <w:rsid w:val="00E57256"/>
    <w:rsid w:val="00E640A1"/>
    <w:rsid w:val="00E77068"/>
    <w:rsid w:val="00EB0AA5"/>
    <w:rsid w:val="00EC418D"/>
    <w:rsid w:val="00ED0B77"/>
    <w:rsid w:val="00EE5102"/>
    <w:rsid w:val="00EF4650"/>
    <w:rsid w:val="00F0743A"/>
    <w:rsid w:val="00F862C3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23E7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23E7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23E7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23E7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23E7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23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3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55050-58D1-435F-B25C-19985B142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598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2022-03-17T11:56:00Z</cp:lastPrinted>
  <dcterms:created xsi:type="dcterms:W3CDTF">2026-02-02T09:37:00Z</dcterms:created>
  <dcterms:modified xsi:type="dcterms:W3CDTF">2026-03-27T09:25:00Z</dcterms:modified>
</cp:coreProperties>
</file>